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F" w:rsidRPr="00C61F3F" w:rsidRDefault="00C61F3F" w:rsidP="001A76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3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                                            дополнительного образования                                                                        «Детская музыкальная школа» с. Месягутово                                     муниципального района </w:t>
      </w:r>
      <w:proofErr w:type="spellStart"/>
      <w:r w:rsidRPr="00C61F3F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C61F3F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Республики Башкортостан</w:t>
      </w:r>
    </w:p>
    <w:p w:rsidR="00C61F3F" w:rsidRPr="00C61F3F" w:rsidRDefault="00C61F3F" w:rsidP="00C61F3F">
      <w:pPr>
        <w:rPr>
          <w:rFonts w:ascii="Times New Roman" w:hAnsi="Times New Roman" w:cs="Times New Roman"/>
          <w:b/>
          <w:sz w:val="28"/>
          <w:szCs w:val="28"/>
        </w:rPr>
      </w:pPr>
    </w:p>
    <w:p w:rsidR="00C61F3F" w:rsidRPr="00C61F3F" w:rsidRDefault="00C61F3F" w:rsidP="00C61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F3F">
        <w:rPr>
          <w:rFonts w:ascii="Times New Roman" w:hAnsi="Times New Roman" w:cs="Times New Roman"/>
          <w:sz w:val="28"/>
          <w:szCs w:val="28"/>
        </w:rPr>
        <w:t xml:space="preserve">Принято решением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F3F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  <w:r w:rsidRPr="00C6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педагогического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Директор МБУ ДО                                    совета школы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«Детская музыкальная                             протокол №_________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школа муниципального          </w:t>
      </w:r>
      <w:r w:rsidR="00C93DDA">
        <w:rPr>
          <w:rFonts w:ascii="Times New Roman" w:hAnsi="Times New Roman" w:cs="Times New Roman"/>
          <w:sz w:val="28"/>
          <w:szCs w:val="28"/>
        </w:rPr>
        <w:t xml:space="preserve">     от «_____» ___________ 2017</w:t>
      </w:r>
      <w:r w:rsidRPr="00C61F3F">
        <w:rPr>
          <w:rFonts w:ascii="Times New Roman" w:hAnsi="Times New Roman" w:cs="Times New Roman"/>
          <w:sz w:val="28"/>
          <w:szCs w:val="28"/>
        </w:rPr>
        <w:t xml:space="preserve">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61F3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C61F3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</w:t>
      </w:r>
    </w:p>
    <w:p w:rsidR="00C61F3F" w:rsidRPr="00C61F3F" w:rsidRDefault="00C61F3F" w:rsidP="00C61F3F">
      <w:pPr>
        <w:tabs>
          <w:tab w:val="left" w:pos="3261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</w:t>
      </w:r>
    </w:p>
    <w:p w:rsidR="00C61F3F" w:rsidRPr="00C61F3F" w:rsidRDefault="00C61F3F" w:rsidP="00C61F3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1F3F">
        <w:rPr>
          <w:rFonts w:ascii="Times New Roman" w:hAnsi="Times New Roman" w:cs="Times New Roman"/>
          <w:sz w:val="28"/>
          <w:szCs w:val="28"/>
        </w:rPr>
        <w:t xml:space="preserve"> приказ №_____________      </w:t>
      </w:r>
    </w:p>
    <w:p w:rsidR="00C61F3F" w:rsidRPr="00C61F3F" w:rsidRDefault="00C61F3F" w:rsidP="00C61F3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3DDA">
        <w:rPr>
          <w:rFonts w:ascii="Times New Roman" w:hAnsi="Times New Roman" w:cs="Times New Roman"/>
          <w:sz w:val="28"/>
          <w:szCs w:val="28"/>
        </w:rPr>
        <w:t>от «_____» ________ 2017</w:t>
      </w:r>
      <w:r w:rsidRPr="00C61F3F">
        <w:rPr>
          <w:rFonts w:ascii="Times New Roman" w:hAnsi="Times New Roman" w:cs="Times New Roman"/>
          <w:sz w:val="28"/>
          <w:szCs w:val="28"/>
        </w:rPr>
        <w:t>г.</w:t>
      </w:r>
    </w:p>
    <w:p w:rsidR="00C61F3F" w:rsidRPr="00C61F3F" w:rsidRDefault="00C61F3F" w:rsidP="00C61F3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1F3F">
        <w:rPr>
          <w:rFonts w:ascii="Times New Roman" w:hAnsi="Times New Roman" w:cs="Times New Roman"/>
          <w:sz w:val="28"/>
          <w:szCs w:val="28"/>
        </w:rPr>
        <w:t>___________ Э.Н.Феденева</w:t>
      </w:r>
    </w:p>
    <w:p w:rsidR="00C61F3F" w:rsidRDefault="00C61F3F" w:rsidP="00C61F3F">
      <w:pPr>
        <w:spacing w:after="0"/>
      </w:pPr>
    </w:p>
    <w:p w:rsidR="00C61F3F" w:rsidRDefault="00C61F3F" w:rsidP="00C61F3F">
      <w:pPr>
        <w:jc w:val="center"/>
      </w:pPr>
    </w:p>
    <w:p w:rsidR="00C61F3F" w:rsidRDefault="00C61F3F" w:rsidP="00C61F3F">
      <w:pPr>
        <w:jc w:val="center"/>
      </w:pPr>
    </w:p>
    <w:p w:rsidR="00C61F3F" w:rsidRPr="00C93DDA" w:rsidRDefault="00C61F3F" w:rsidP="00C61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DDA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C61F3F" w:rsidRPr="00C93DDA" w:rsidRDefault="00C61F3F" w:rsidP="00C61F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DDA">
        <w:rPr>
          <w:rFonts w:ascii="Times New Roman" w:hAnsi="Times New Roman" w:cs="Times New Roman"/>
          <w:b/>
          <w:sz w:val="36"/>
          <w:szCs w:val="36"/>
        </w:rPr>
        <w:t xml:space="preserve">О ПОРЯДКЕ </w:t>
      </w:r>
      <w:r w:rsidR="0022635C">
        <w:rPr>
          <w:rFonts w:ascii="Times New Roman" w:hAnsi="Times New Roman" w:cs="Times New Roman"/>
          <w:b/>
          <w:sz w:val="36"/>
          <w:szCs w:val="36"/>
        </w:rPr>
        <w:t xml:space="preserve">РАЗРАБОТКИ И УТВЕРЖДЕНИЯ ПРОГРАММЫ РАЗВИТИЯ ДМШ </w:t>
      </w:r>
    </w:p>
    <w:p w:rsidR="001A76DF" w:rsidRPr="00C93DDA" w:rsidRDefault="001A76DF" w:rsidP="00C61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1. Общие положения</w:t>
      </w:r>
    </w:p>
    <w:p w:rsidR="0022635C" w:rsidRPr="00C61F3F" w:rsidRDefault="0022635C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Pr="00C61F3F" w:rsidRDefault="00C61F3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1.1.</w:t>
      </w:r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п. 7 ч. 3 ст. 28 Федерального закона от 29.12.2012 г. № 273-ФЗ «Закон об образовании в Российской Федерации», положениями Трудового кодекса Российской Федерации, с учетом приоритетов образовательной политики, закрепленных  в документах: </w:t>
      </w:r>
    </w:p>
    <w:p w:rsidR="00C61F3F" w:rsidRPr="00C61F3F" w:rsidRDefault="00C61F3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Федерального закона от 29.12.2012 г. № 273-ФЗ «Закон об образовании в Российской Федерации» (п. 7 ч. 3 ст.28); </w:t>
      </w:r>
    </w:p>
    <w:p w:rsidR="00C61F3F" w:rsidRPr="00C61F3F" w:rsidRDefault="00C61F3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Государственной программе Российской Федерации «Развитие образования» на 2013–2020 годы, утв. распоряжением Правительства РФ от 22 ноября 2012 г. № 2148-р; </w:t>
      </w:r>
    </w:p>
    <w:p w:rsidR="00C61F3F" w:rsidRDefault="00C61F3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Письме </w:t>
      </w:r>
      <w:proofErr w:type="spell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РФ от 01.04.2013 г. № 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Федерации». </w:t>
      </w:r>
      <w:proofErr w:type="gramEnd"/>
    </w:p>
    <w:p w:rsidR="001A76DF" w:rsidRDefault="001A76D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1A76DF" w:rsidRDefault="001A76D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1</w:t>
      </w:r>
    </w:p>
    <w:p w:rsidR="001A76DF" w:rsidRPr="00C61F3F" w:rsidRDefault="001A76DF" w:rsidP="00226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1.2.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Настоящее Положение определяет структуру и содержание Програм</w:t>
      </w:r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мы развития  (далее — Программа)  МБУ </w:t>
      </w:r>
      <w:proofErr w:type="gramStart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Детская</w:t>
      </w:r>
      <w:proofErr w:type="gramEnd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музыкальная школа» с. Месягутово муниципального района </w:t>
      </w:r>
      <w:proofErr w:type="spellStart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Дуванский</w:t>
      </w:r>
      <w:proofErr w:type="spellEnd"/>
      <w:r w:rsidR="006636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Республики Башкортостан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(далее – учреждения), регламентирует порядок ее разработки, утверждения и реализации участниками образовательных отношений.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1.3.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Под Программой развития учреждения понимается  основной стратегический управленческий документ, регламентирующий и направляющий ход развития учреждения, отражающий системные, целостные изменения в учреждении (инновационный режим), сопровождающиеся программно-целевым управлением.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1.4.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Программа развития учреждения представляет собой по ресурсам, исполнителям и срокам осуществления комплекс мероприятий или группу проектов для достижения стратегической цели, стоящей перед учреждением, за счет средств бюджета, внебюджетных средств, инвестиций.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1.5.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Программа развития носит среднесрочный 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характер (продолжительность до 5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лет) 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 ее действие рассчитано на пяти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летний срок.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1.6.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Программа развития разрабатывается и утверждается в учреждении в соответствии с настоящим Положением,  решением управляющего совета учреждения, приказом директора школы, педагогическим советом школы в соответствии с порядком, предусмотренным 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2–3 ст. 30 № 273-ФЗ «Об образовании в Российской федерации», трудовым законодательством и др.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1.7.</w:t>
      </w:r>
      <w:r w:rsidR="001A76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Программа развития является объектом </w:t>
      </w:r>
      <w:proofErr w:type="spell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контроля в соответствии с планом работы школы. </w:t>
      </w:r>
    </w:p>
    <w:p w:rsidR="001A76DF" w:rsidRPr="00C61F3F" w:rsidRDefault="001A76D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1A76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1.8. В настоящее Положение в установленном порядке могут вноситься изменения и (или) дополнения. </w:t>
      </w:r>
    </w:p>
    <w:p w:rsidR="001A76DF" w:rsidRPr="00C61F3F" w:rsidRDefault="001A76D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2. Цели, задачи и функции Программы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B10C3E" w:rsidRPr="00C61F3F" w:rsidRDefault="00B10C3E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BB5B59" w:rsidRPr="00AC2440" w:rsidRDefault="00BB5B59" w:rsidP="00B20B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2.1. Главными целями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Программы является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: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0C3E" w:rsidRPr="00AC2440">
        <w:rPr>
          <w:rFonts w:ascii="Times New Roman" w:hAnsi="Times New Roman" w:cs="Times New Roman"/>
          <w:color w:val="000000"/>
          <w:sz w:val="28"/>
          <w:szCs w:val="28"/>
        </w:rPr>
        <w:t>беспечение доступности и качества образования в сфере</w:t>
      </w:r>
      <w:r w:rsidR="00B10C3E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для детей</w:t>
      </w:r>
      <w:r w:rsidR="00B10C3E" w:rsidRPr="00AC24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  <w:r w:rsidRPr="00BB5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C2440">
        <w:rPr>
          <w:rFonts w:ascii="Times New Roman" w:hAnsi="Times New Roman" w:cs="Times New Roman"/>
          <w:color w:val="000000"/>
          <w:sz w:val="28"/>
          <w:szCs w:val="28"/>
        </w:rPr>
        <w:t>оздание качественно нового культурно-образовательного пространства на основе углубления интеграции с общеобразовательными учреждениями и учреждениями дошкольного образования.</w:t>
      </w:r>
    </w:p>
    <w:p w:rsidR="00B10C3E" w:rsidRPr="00AC2440" w:rsidRDefault="00B10C3E" w:rsidP="00B10C3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F3F" w:rsidRDefault="00B20BF2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2.2. Для достижения главных целей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Программы при ее реализации достигается через решение следующих основных целей: </w:t>
      </w:r>
    </w:p>
    <w:p w:rsidR="00B20BF2" w:rsidRDefault="00B20BF2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20BF2" w:rsidRPr="00C61F3F" w:rsidRDefault="00B20BF2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2</w:t>
      </w:r>
    </w:p>
    <w:p w:rsidR="00C61F3F" w:rsidRP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·  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</w:t>
      </w:r>
    </w:p>
    <w:p w:rsidR="00C61F3F" w:rsidRP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здоровья; </w:t>
      </w:r>
    </w:p>
    <w:p w:rsid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здоровья. </w:t>
      </w:r>
    </w:p>
    <w:p w:rsidR="00B20BF2" w:rsidRPr="00C61F3F" w:rsidRDefault="00B20BF2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B20BF2" w:rsidRPr="00C61F3F" w:rsidRDefault="00C61F3F" w:rsidP="00D62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2.3. Основными задачами Программы являются: 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B20BF2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беспечение условий для личностного развития дет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ей в возрасте, преимущественно 5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-18 лет, в соот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ветствии с «социальным заказом»;</w:t>
      </w:r>
    </w:p>
    <w:p w:rsidR="00B20BF2" w:rsidRPr="00AC2440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овышение доступности и качества образования в сфере искусств за счет использования материально-технических, кадровых, финан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совых и управленческих ресурсов;</w:t>
      </w:r>
    </w:p>
    <w:p w:rsidR="00B20BF2" w:rsidRPr="00AC2440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овершенствование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в ДМШ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 xml:space="preserve"> через внедрение и использование новых информационных технологий, а также усовершенствования традиционных методик. Введение новых программ с учетом федерального г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осударственного стандарта (ФГТ);</w:t>
      </w:r>
    </w:p>
    <w:p w:rsidR="00B20BF2" w:rsidRPr="00AC2440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качественного роста квалификации преподавательских кадров в части овладения ими новыми информационными технологиями, а также углубленного изучения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и развития традиционных методик;</w:t>
      </w:r>
    </w:p>
    <w:p w:rsidR="00B20BF2" w:rsidRPr="00AC2440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овершенствование управления эффективным использо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ванием ресурсов на уровне школы;</w:t>
      </w:r>
    </w:p>
    <w:p w:rsidR="00B20BF2" w:rsidRPr="00AC2440" w:rsidRDefault="00C61F3F" w:rsidP="00D6228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оздание и внедрение системы мониторинга качест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ва образовательной деятельности;</w:t>
      </w:r>
    </w:p>
    <w:p w:rsidR="00C61F3F" w:rsidRPr="00C61F3F" w:rsidRDefault="00C61F3F" w:rsidP="00D6228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r w:rsidR="00B20B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числа воспитанников с </w:t>
      </w:r>
      <w:proofErr w:type="spellStart"/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подготовкой.</w:t>
      </w:r>
      <w:r w:rsidR="00B20BF2" w:rsidRPr="00AC24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2.4. Основными функциями Программы являются: </w:t>
      </w:r>
    </w:p>
    <w:p w:rsidR="00C61F3F" w:rsidRP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нормативная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: является документом, обязательным для выполнения в полном объеме; </w:t>
      </w:r>
    </w:p>
    <w:p w:rsidR="00C61F3F" w:rsidRP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·  </w:t>
      </w:r>
      <w:proofErr w:type="spell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целеполагания</w:t>
      </w:r>
      <w:proofErr w:type="spell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: определяет ценности и цели, ради достижения которых она введена в учреждении; </w:t>
      </w:r>
    </w:p>
    <w:p w:rsidR="00C61F3F" w:rsidRP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процессуальная: определяет логическую последовательность мероприятий по развитию школы, организационные формы и методы, средства и условия процесса развития школы; </w:t>
      </w:r>
      <w:proofErr w:type="gramEnd"/>
    </w:p>
    <w:p w:rsidR="00C61F3F" w:rsidRDefault="00C61F3F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C61F3F" w:rsidRPr="00C61F3F" w:rsidRDefault="00B20BF2" w:rsidP="00B20B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3. Структура и содержание Программы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D62283" w:rsidRPr="00C61F3F" w:rsidRDefault="00D62283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3.1. Структура Программы определяется в учреждении самостоятельно. </w:t>
      </w:r>
    </w:p>
    <w:p w:rsidR="00D62283" w:rsidRDefault="00D62283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3</w:t>
      </w:r>
    </w:p>
    <w:p w:rsidR="00D62283" w:rsidRPr="00C61F3F" w:rsidRDefault="00D62283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Pr="00C61F3F" w:rsidRDefault="000114A4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3.2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Содержание Программы должно: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отражать современные тенденции развития страны в целом, в образовании, в частности;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иметь инновационный характер;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учитывать региональную специфику, традиции развития образования;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быть преемственным предыдущей Программе;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  обеспечивать решение проблемы / задач в ходе мероприятий по разработке Программы; 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отвечать специфике, традициям образовательной организации и запросам участников образовательных отношений.</w:t>
      </w:r>
    </w:p>
    <w:p w:rsidR="00C61F3F" w:rsidRP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 Порядок разработки, утверждения и внесения изменений и дополнений Программы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0114A4" w:rsidRPr="00C61F3F" w:rsidRDefault="000114A4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4.1. Порядок разработки Программы </w:t>
      </w:r>
      <w:r w:rsidR="00F574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 учреждении включает следующее. </w:t>
      </w:r>
    </w:p>
    <w:p w:rsidR="00F57468" w:rsidRPr="00C61F3F" w:rsidRDefault="00F57468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4.1.1. Основанием </w:t>
      </w:r>
      <w:r w:rsidR="00F574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разработки Программы является 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приказ директора учреждения о создании рабочей группы по разработке макета новой Программы развития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 основании 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окончания срока реализации предыдущей Программы 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развития</w:t>
      </w:r>
      <w:proofErr w:type="gramEnd"/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57468" w:rsidRPr="00C61F3F" w:rsidRDefault="00F57468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114A4" w:rsidRDefault="00F57468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4.1.2. В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разработке 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новой Программы развития  принимает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участие 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Методический совет учреждения. </w:t>
      </w:r>
    </w:p>
    <w:p w:rsidR="00F57468" w:rsidRDefault="00F57468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0114A4" w:rsidRDefault="00C61F3F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4.2. Программа принимается педагогически советом, </w:t>
      </w:r>
      <w:r w:rsidR="000114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согласуется с Учредителем, утверждается приказом директора. </w:t>
      </w:r>
    </w:p>
    <w:p w:rsidR="00F57468" w:rsidRDefault="00F57468" w:rsidP="000114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61F3F" w:rsidRPr="00C61F3F" w:rsidRDefault="00C61F3F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4.3.</w:t>
      </w:r>
      <w:r w:rsidR="00F574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Основанием для внесения изменений и (или) дополнений может быть: </w:t>
      </w:r>
    </w:p>
    <w:p w:rsidR="00C61F3F" w:rsidRPr="00C61F3F" w:rsidRDefault="00C61F3F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 </w:t>
      </w:r>
    </w:p>
    <w:p w:rsidR="00C61F3F" w:rsidRPr="00C61F3F" w:rsidRDefault="00C61F3F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невыполнение мероприятий Программы; </w:t>
      </w:r>
    </w:p>
    <w:p w:rsidR="00C61F3F" w:rsidRPr="00C61F3F" w:rsidRDefault="00C61F3F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издание / выход стратегических документов на федеральном, региональном, муниципальном уровне; </w:t>
      </w:r>
    </w:p>
    <w:p w:rsidR="00C61F3F" w:rsidRDefault="00C61F3F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потеря актуальности отдельных мероприятий, проектов Программы. </w:t>
      </w:r>
    </w:p>
    <w:p w:rsidR="00F57468" w:rsidRPr="00C61F3F" w:rsidRDefault="00F57468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7468" w:rsidRDefault="00F57468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4.4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Все изменения и (или) дополнения, вносимые в Программу должны соответствов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ать требованиям, предусмотренным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настоящим Положением и закреплены приказом по  школе  «О внесении изменений и (или) дополнений в Программу развития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F57468" w:rsidRDefault="00F57468" w:rsidP="00F574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61F3F" w:rsidRDefault="00F57468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4.5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Прог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рамма развития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разработанная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="00B338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настоящего Положения, является собственностью учреждения. </w:t>
      </w:r>
    </w:p>
    <w:p w:rsidR="00F57468" w:rsidRDefault="00F57468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F57468" w:rsidRDefault="00F57468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F57468" w:rsidRDefault="00F57468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4</w:t>
      </w:r>
    </w:p>
    <w:p w:rsidR="00C61F3F" w:rsidRDefault="00C61F3F" w:rsidP="00B338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lastRenderedPageBreak/>
        <w:t xml:space="preserve">5. Порядок </w:t>
      </w:r>
      <w:proofErr w:type="gramStart"/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проведения мониторинга результатов реализации мероприятий Программы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B3381D" w:rsidRPr="00C61F3F" w:rsidRDefault="00B3381D" w:rsidP="00B338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Pr="00C61F3F" w:rsidRDefault="00C61F3F" w:rsidP="008310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5.1. Мониторинг результатов реализации мероприятий Программы организуется в установленном порядке: </w:t>
      </w:r>
    </w:p>
    <w:p w:rsidR="00C61F3F" w:rsidRPr="00C61F3F" w:rsidRDefault="00C61F3F" w:rsidP="008310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</w:t>
      </w:r>
      <w:r w:rsidR="008310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льтатов с периодичностью 1 раз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в год. </w:t>
      </w:r>
    </w:p>
    <w:p w:rsidR="00C61F3F" w:rsidRPr="00C61F3F" w:rsidRDefault="0083107D" w:rsidP="008310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5.2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 </w:t>
      </w:r>
    </w:p>
    <w:p w:rsidR="00C61F3F" w:rsidRDefault="0083107D" w:rsidP="008310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5.3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решений. </w:t>
      </w:r>
    </w:p>
    <w:p w:rsidR="0083107D" w:rsidRPr="00C61F3F" w:rsidRDefault="0083107D" w:rsidP="008310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22635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6. Оформление, размещение и хранение Программы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883275" w:rsidRPr="00C61F3F" w:rsidRDefault="00883275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Default="00C61F3F" w:rsidP="00883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6.1. Программа оформляется на листах формата А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прошивается, скрепляется печатью. </w:t>
      </w:r>
    </w:p>
    <w:p w:rsidR="00883275" w:rsidRPr="00C61F3F" w:rsidRDefault="00883275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61F3F" w:rsidRPr="00C61F3F" w:rsidRDefault="00C61F3F" w:rsidP="00883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6.2. Технические требования к оформлению Программы: </w:t>
      </w:r>
    </w:p>
    <w:p w:rsidR="00C61F3F" w:rsidRPr="00C61F3F" w:rsidRDefault="00C61F3F" w:rsidP="00883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>·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текст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набирается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редакторе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 Word for Windows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шриф</w:t>
      </w:r>
      <w:r w:rsidR="008832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том</w:t>
      </w:r>
      <w:r w:rsidR="00883275" w:rsidRPr="008832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 w:eastAsia="ru-RU"/>
        </w:rPr>
        <w:t xml:space="preserve"> Times New Roman Cyr, 12–14.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Таблицы вста</w:t>
      </w:r>
      <w:r w:rsidR="008832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вляются непосредственно в текст;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883275" w:rsidRDefault="00C61F3F" w:rsidP="00883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·  титульный лист считается первым, но не нумеруется</w:t>
      </w:r>
      <w:r w:rsidR="008832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883275" w:rsidRDefault="00883275" w:rsidP="008832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6.3.</w:t>
      </w:r>
      <w:r w:rsidR="004B46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 титульном листе указывается: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гриф «</w:t>
      </w:r>
      <w:proofErr w:type="gramStart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рассмотрено</w:t>
      </w:r>
      <w:proofErr w:type="gramEnd"/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/принято», «согласовано», «утверждено»;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название Программы (при наличии);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срок реализации Программы; </w:t>
      </w:r>
    </w:p>
    <w:p w:rsid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• год составления Программы. </w:t>
      </w:r>
    </w:p>
    <w:p w:rsidR="004B46C6" w:rsidRPr="00C61F3F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B46C6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6.4.</w:t>
      </w:r>
      <w:r w:rsidR="004B46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Программа развития размещается на официальном сайте учреждения. </w:t>
      </w: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C61F3F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6.5</w:t>
      </w:r>
      <w:r w:rsidR="00C61F3F"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Программа является обязательной частью документации учреждения и хранится в  течение срока реализации программы.</w:t>
      </w: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B46C6" w:rsidRPr="00C61F3F" w:rsidRDefault="004B46C6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5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Pr="00C61F3F" w:rsidRDefault="00C61F3F" w:rsidP="00C61F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Pr="00C61F3F" w:rsidRDefault="00C61F3F" w:rsidP="00C61F3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61F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C61F3F" w:rsidRPr="0022635C" w:rsidRDefault="00C61F3F">
      <w:pPr>
        <w:rPr>
          <w:rFonts w:ascii="Times New Roman" w:hAnsi="Times New Roman" w:cs="Times New Roman"/>
          <w:sz w:val="28"/>
          <w:szCs w:val="28"/>
        </w:rPr>
      </w:pPr>
    </w:p>
    <w:p w:rsidR="00C61F3F" w:rsidRPr="0022635C" w:rsidRDefault="00C61F3F">
      <w:pPr>
        <w:rPr>
          <w:rFonts w:ascii="Times New Roman" w:hAnsi="Times New Roman" w:cs="Times New Roman"/>
          <w:sz w:val="28"/>
          <w:szCs w:val="28"/>
        </w:rPr>
      </w:pPr>
    </w:p>
    <w:sectPr w:rsidR="00C61F3F" w:rsidRPr="0022635C" w:rsidSect="0066361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F"/>
    <w:rsid w:val="000114A4"/>
    <w:rsid w:val="001A76DF"/>
    <w:rsid w:val="0022635C"/>
    <w:rsid w:val="002C6F67"/>
    <w:rsid w:val="004B46C6"/>
    <w:rsid w:val="00663613"/>
    <w:rsid w:val="0083107D"/>
    <w:rsid w:val="00883275"/>
    <w:rsid w:val="009E19DF"/>
    <w:rsid w:val="00B10C3E"/>
    <w:rsid w:val="00B20BF2"/>
    <w:rsid w:val="00B3381D"/>
    <w:rsid w:val="00BB5B59"/>
    <w:rsid w:val="00BC2B7A"/>
    <w:rsid w:val="00C61F3F"/>
    <w:rsid w:val="00C93DDA"/>
    <w:rsid w:val="00D62283"/>
    <w:rsid w:val="00F5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7"/>
  </w:style>
  <w:style w:type="paragraph" w:styleId="1">
    <w:name w:val="heading 1"/>
    <w:basedOn w:val="a"/>
    <w:link w:val="10"/>
    <w:uiPriority w:val="9"/>
    <w:qFormat/>
    <w:rsid w:val="00C6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1F3F"/>
    <w:rPr>
      <w:b/>
      <w:bCs/>
    </w:rPr>
  </w:style>
  <w:style w:type="character" w:styleId="a4">
    <w:name w:val="Hyperlink"/>
    <w:basedOn w:val="a0"/>
    <w:uiPriority w:val="99"/>
    <w:semiHidden/>
    <w:unhideWhenUsed/>
    <w:rsid w:val="00C61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4</cp:revision>
  <dcterms:created xsi:type="dcterms:W3CDTF">2023-02-15T10:32:00Z</dcterms:created>
  <dcterms:modified xsi:type="dcterms:W3CDTF">2023-02-15T12:37:00Z</dcterms:modified>
</cp:coreProperties>
</file>